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10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23</w:t>
      </w:r>
      <w:r>
        <w:rPr>
          <w:b/>
          <w:sz w:val="44"/>
          <w:szCs w:val="44"/>
          <w:u w:val="single"/>
        </w:rPr>
        <w:t>-е марта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37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15</w:t>
            </w:r>
            <w:r>
              <w:rPr>
                <w:b/>
                <w:sz w:val="44"/>
                <w:szCs w:val="44"/>
              </w:rPr>
              <w:t xml:space="preserve"> марта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left w:val="nil"/>
            </w:tcBorders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Поминовение усопших. </w:t>
            </w:r>
            <w:r>
              <w:rPr>
                <w:b/>
                <w:sz w:val="44"/>
                <w:szCs w:val="44"/>
                <w:lang w:val="ru-RU"/>
              </w:rPr>
              <w:t>П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А Н И Х И Д А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16:00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37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FFFF00"/>
                <w:sz w:val="44"/>
                <w:szCs w:val="44"/>
                <w:lang w:val="ru-RU"/>
              </w:rPr>
              <w:t>Втора</w:t>
            </w:r>
            <w:r>
              <w:rPr>
                <w:rFonts w:cs="Arial"/>
                <w:b/>
                <w:color w:val="FFFF00"/>
                <w:sz w:val="44"/>
                <w:szCs w:val="44"/>
              </w:rPr>
              <w:t>я неделя поста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color w:val="FFFF00"/>
                <w:sz w:val="72"/>
                <w:szCs w:val="72"/>
                <w:lang w:val="ru-RU"/>
              </w:rPr>
              <w:t>Свт</w:t>
            </w:r>
            <w:r>
              <w:rPr>
                <w:rFonts w:hint="default" w:cs="Arial"/>
                <w:b/>
                <w:color w:val="FFFF00"/>
                <w:sz w:val="72"/>
                <w:szCs w:val="72"/>
                <w:lang w:val="ru-RU"/>
              </w:rPr>
              <w:t>. Григория Паламы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7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7030A0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19 марта среда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color w:val="auto"/>
                <w:sz w:val="56"/>
                <w:szCs w:val="56"/>
                <w:lang w:val="ru-RU"/>
              </w:rPr>
              <w:t>Таинство</w:t>
            </w:r>
            <w:r>
              <w:rPr>
                <w:rFonts w:hint="default" w:cs="Arial"/>
                <w:b/>
                <w:color w:val="auto"/>
                <w:sz w:val="56"/>
                <w:szCs w:val="56"/>
                <w:lang w:val="ru-RU"/>
              </w:rPr>
              <w:t xml:space="preserve"> Елеосвящения Соборование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21</w:t>
            </w:r>
            <w:r>
              <w:rPr>
                <w:b/>
                <w:sz w:val="44"/>
                <w:szCs w:val="44"/>
              </w:rPr>
              <w:t xml:space="preserve"> марта пятница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sz w:val="36"/>
                <w:szCs w:val="36"/>
              </w:rPr>
              <w:t>Ве</w:t>
            </w:r>
            <w:r>
              <w:rPr>
                <w:rFonts w:cs="Arial"/>
                <w:b/>
                <w:sz w:val="36"/>
                <w:szCs w:val="36"/>
                <w:lang w:val="ru-RU"/>
              </w:rPr>
              <w:t>ликое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t xml:space="preserve"> п</w:t>
            </w:r>
            <w:bookmarkStart w:id="0" w:name="_GoBack"/>
            <w:bookmarkEnd w:id="0"/>
            <w:r>
              <w:rPr>
                <w:rFonts w:hint="default" w:cs="Arial"/>
                <w:b/>
                <w:sz w:val="36"/>
                <w:szCs w:val="36"/>
                <w:lang w:val="ru-RU"/>
              </w:rPr>
              <w:t>овечерие</w:t>
            </w:r>
            <w:r>
              <w:rPr>
                <w:rFonts w:cs="Arial"/>
                <w:b/>
                <w:sz w:val="36"/>
                <w:szCs w:val="36"/>
              </w:rPr>
              <w:t>. Утреня.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56"/>
                <w:szCs w:val="56"/>
                <w:lang w:val="ru-RU"/>
              </w:rPr>
              <w:t>Свв</w:t>
            </w:r>
            <w:r>
              <w:rPr>
                <w:rFonts w:cs="Arial"/>
                <w:b/>
                <w:sz w:val="56"/>
                <w:szCs w:val="56"/>
              </w:rPr>
              <w:t xml:space="preserve">. 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>40-ка Мучеников Севастийских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3727" w:type="dxa"/>
            <w:vMerge w:val="restart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22</w:t>
            </w:r>
            <w:r>
              <w:rPr>
                <w:b/>
                <w:sz w:val="44"/>
                <w:szCs w:val="44"/>
              </w:rPr>
              <w:t xml:space="preserve"> марта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17365D" w:sz="4" w:space="0"/>
              <w:left w:val="nil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9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color w:val="FFFF00"/>
                <w:sz w:val="36"/>
                <w:szCs w:val="36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FFFF00"/>
                <w:sz w:val="44"/>
                <w:szCs w:val="44"/>
                <w:lang w:val="ru-RU"/>
              </w:rPr>
              <w:t>Треть</w:t>
            </w:r>
            <w:r>
              <w:rPr>
                <w:rFonts w:cs="Arial"/>
                <w:b/>
                <w:color w:val="FFFF00"/>
                <w:sz w:val="44"/>
                <w:szCs w:val="44"/>
              </w:rPr>
              <w:t>я неделя поста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color w:val="FFFF00"/>
                <w:sz w:val="72"/>
                <w:szCs w:val="72"/>
                <w:lang w:val="ru-RU"/>
              </w:rPr>
              <w:t>Крестопоклонная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23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</w:tbl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  <w:sz w:val="10"/>
          <w:szCs w:val="10"/>
          <w:lang w:val="ru-RU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24</w:t>
      </w:r>
      <w:r>
        <w:rPr>
          <w:b/>
          <w:sz w:val="44"/>
          <w:szCs w:val="44"/>
          <w:u w:val="single"/>
        </w:rPr>
        <w:t>-го марта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>
        <w:rPr>
          <w:rFonts w:hint="default"/>
          <w:b/>
          <w:sz w:val="44"/>
          <w:szCs w:val="44"/>
          <w:u w:val="single"/>
          <w:lang w:val="ru-RU"/>
        </w:rPr>
        <w:t>6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апреля</w:t>
      </w:r>
    </w:p>
    <w:tbl>
      <w:tblPr>
        <w:tblStyle w:val="12"/>
        <w:tblpPr w:leftFromText="180" w:rightFromText="180" w:vertAnchor="text" w:tblpXSpec="left" w:tblpY="1"/>
        <w:tblOverlap w:val="never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727" w:type="dxa"/>
            <w:shd w:val="clear" w:color="auto" w:fill="000000" w:themeFill="text1"/>
            <w:vAlign w:val="top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000000" w:themeFill="text1"/>
            <w:vAlign w:val="top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ascii="Calibri" w:hAnsi="Calibri" w:eastAsia="Calibri"/>
                <w:b/>
                <w:color w:val="FFFFFF"/>
                <w:sz w:val="44"/>
                <w:szCs w:val="44"/>
                <w:lang w:val="ru-RU"/>
              </w:rPr>
              <w:t>Состав</w:t>
            </w:r>
            <w:r>
              <w:rPr>
                <w:rFonts w:hint="default" w:ascii="Calibri" w:hAnsi="Calibri" w:eastAsia="Calibri"/>
                <w:b/>
                <w:color w:val="FFFFFF"/>
                <w:sz w:val="44"/>
                <w:szCs w:val="44"/>
                <w:lang w:val="ru-RU"/>
              </w:rPr>
              <w:t xml:space="preserve"> Богослужения</w:t>
            </w:r>
          </w:p>
        </w:tc>
        <w:tc>
          <w:tcPr>
            <w:tcW w:w="1568" w:type="dxa"/>
            <w:shd w:val="clear" w:color="auto" w:fill="000000" w:themeFill="text1"/>
            <w:vAlign w:val="top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7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28</w:t>
            </w:r>
            <w:r>
              <w:rPr>
                <w:b/>
                <w:sz w:val="40"/>
                <w:szCs w:val="40"/>
              </w:rPr>
              <w:t xml:space="preserve"> марта пятница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cs="Arial"/>
                <w:b/>
                <w:sz w:val="36"/>
                <w:szCs w:val="36"/>
              </w:rPr>
              <w:t>Ве</w:t>
            </w:r>
            <w:r>
              <w:rPr>
                <w:rFonts w:cs="Arial"/>
                <w:b/>
                <w:sz w:val="36"/>
                <w:szCs w:val="36"/>
                <w:lang w:val="ru-RU"/>
              </w:rPr>
              <w:t>ликое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t xml:space="preserve"> повечерие</w:t>
            </w:r>
            <w:r>
              <w:rPr>
                <w:rFonts w:cs="Arial"/>
                <w:b/>
                <w:sz w:val="36"/>
                <w:szCs w:val="36"/>
              </w:rPr>
              <w:t>. Утреня.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56"/>
                <w:szCs w:val="56"/>
                <w:lang w:val="ru-RU"/>
              </w:rPr>
              <w:t>Свв</w:t>
            </w:r>
            <w:r>
              <w:rPr>
                <w:rFonts w:cs="Arial"/>
                <w:b/>
                <w:sz w:val="56"/>
                <w:szCs w:val="56"/>
              </w:rPr>
              <w:t xml:space="preserve">. 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>Мучеников Савина и Папы</w:t>
            </w:r>
          </w:p>
        </w:tc>
        <w:tc>
          <w:tcPr>
            <w:tcW w:w="1568" w:type="dxa"/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3727" w:type="dxa"/>
            <w:vMerge w:val="restart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29</w:t>
            </w:r>
            <w:r>
              <w:rPr>
                <w:b/>
                <w:sz w:val="44"/>
                <w:szCs w:val="44"/>
              </w:rPr>
              <w:t xml:space="preserve"> марта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17365D" w:sz="4" w:space="0"/>
              <w:left w:val="nil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7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3727" w:type="dxa"/>
            <w:vMerge w:val="continue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Родительская суббота. </w:t>
            </w:r>
            <w:r>
              <w:rPr>
                <w:b/>
                <w:sz w:val="44"/>
                <w:szCs w:val="44"/>
                <w:lang w:val="ru-RU"/>
              </w:rPr>
              <w:t>П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А Н И Х И Д А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8:40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</w:trPr>
        <w:tc>
          <w:tcPr>
            <w:tcW w:w="37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44"/>
                <w:szCs w:val="44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FFFF00"/>
                <w:sz w:val="72"/>
                <w:szCs w:val="72"/>
                <w:lang w:val="ru-RU"/>
              </w:rPr>
              <w:t>Прп</w:t>
            </w:r>
            <w:r>
              <w:rPr>
                <w:rFonts w:hint="default" w:cs="Arial"/>
                <w:b/>
                <w:color w:val="FFFF00"/>
                <w:sz w:val="72"/>
                <w:szCs w:val="72"/>
                <w:lang w:val="ru-RU"/>
              </w:rPr>
              <w:t>. Иоанна Лествичника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3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30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37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  <w:bottom w:val="single" w:color="000000" w:sz="4" w:space="0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44"/>
                <w:szCs w:val="44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72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 xml:space="preserve">2 апреля </w:t>
            </w:r>
            <w:r>
              <w:rPr>
                <w:b/>
                <w:sz w:val="40"/>
                <w:szCs w:val="40"/>
                <w:lang w:val="ru-RU"/>
              </w:rPr>
              <w:t>среда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Четверг Великого Канона «Марьино стояние»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7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4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lang w:val="ru-RU"/>
              </w:rPr>
              <w:t>апреля</w:t>
            </w:r>
            <w:r>
              <w:rPr>
                <w:b/>
                <w:sz w:val="40"/>
                <w:szCs w:val="40"/>
              </w:rPr>
              <w:t xml:space="preserve"> пятница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C7DAF1" w:themeFill="text2" w:themeFillTint="32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cs="Arial"/>
                <w:b/>
                <w:sz w:val="36"/>
                <w:szCs w:val="36"/>
              </w:rPr>
              <w:t>Ве</w:t>
            </w:r>
            <w:r>
              <w:rPr>
                <w:rFonts w:cs="Arial"/>
                <w:b/>
                <w:sz w:val="36"/>
                <w:szCs w:val="36"/>
                <w:lang w:val="ru-RU"/>
              </w:rPr>
              <w:t>ликое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t xml:space="preserve"> повечерие</w:t>
            </w:r>
            <w:r>
              <w:rPr>
                <w:rFonts w:cs="Arial"/>
                <w:b/>
                <w:sz w:val="36"/>
                <w:szCs w:val="36"/>
              </w:rPr>
              <w:t>. Утреня.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52"/>
                <w:szCs w:val="52"/>
                <w:lang w:val="ru-RU"/>
              </w:rPr>
              <w:t>Суббота</w:t>
            </w:r>
            <w:r>
              <w:rPr>
                <w:rFonts w:hint="default" w:cs="Arial"/>
                <w:b/>
                <w:sz w:val="52"/>
                <w:szCs w:val="52"/>
                <w:lang w:val="ru-RU"/>
              </w:rPr>
              <w:t xml:space="preserve"> Акафиста Пресвятой Богородицы</w:t>
            </w:r>
          </w:p>
        </w:tc>
        <w:tc>
          <w:tcPr>
            <w:tcW w:w="1568" w:type="dxa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3727" w:type="dxa"/>
            <w:vMerge w:val="restart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5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17365D" w:sz="4" w:space="0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9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37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44"/>
                <w:szCs w:val="44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FFFF00"/>
                <w:sz w:val="72"/>
                <w:szCs w:val="72"/>
                <w:lang w:val="ru-RU"/>
              </w:rPr>
              <w:t>Прп</w:t>
            </w:r>
            <w:r>
              <w:rPr>
                <w:rFonts w:hint="default" w:cs="Arial"/>
                <w:b/>
                <w:color w:val="FFFF00"/>
                <w:sz w:val="72"/>
                <w:szCs w:val="72"/>
                <w:lang w:val="ru-RU"/>
              </w:rPr>
              <w:t>. Марии Египетской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3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6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37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44"/>
                <w:szCs w:val="44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37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  <w:bottom w:val="single" w:color="000000" w:sz="4" w:space="0"/>
            </w:tcBorders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72"/>
                <w:szCs w:val="72"/>
                <w:lang w:val="ru-RU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Всенощное бдение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</w:rPr>
              <w:t xml:space="preserve"> </w:t>
            </w:r>
            <w:r>
              <w:rPr>
                <w:b/>
                <w:color w:val="FF0000"/>
                <w:sz w:val="72"/>
                <w:szCs w:val="72"/>
                <w:lang w:val="ru-RU"/>
              </w:rPr>
              <w:t>Благовещение</w:t>
            </w:r>
          </w:p>
        </w:tc>
        <w:tc>
          <w:tcPr>
            <w:tcW w:w="1568" w:type="dxa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b/>
                <w:color w:val="auto"/>
                <w:sz w:val="40"/>
                <w:szCs w:val="40"/>
              </w:rPr>
            </w:pPr>
            <w:r>
              <w:rPr>
                <w:b/>
                <w:color w:val="auto"/>
                <w:sz w:val="40"/>
                <w:szCs w:val="40"/>
              </w:rPr>
              <w:t>17:00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0" w:orient="landscape"/>
      <w:pgMar w:top="567" w:right="1134" w:bottom="425" w:left="992" w:header="709" w:footer="709" w:gutter="0"/>
      <w:pgBorders w:offsetFrom="page">
        <w:top w:val="flowersDaisies" w:color="366091" w:themeColor="accent1" w:themeShade="BF" w:sz="20" w:space="10"/>
        <w:left w:val="flowersDaisies" w:color="366091" w:themeColor="accent1" w:themeShade="BF" w:sz="20" w:space="10"/>
        <w:bottom w:val="flowersDaisies" w:color="366091" w:themeColor="accent1" w:themeShade="BF" w:sz="20" w:space="10"/>
        <w:right w:val="flowersDaisies" w:color="366091" w:themeColor="accent1" w:themeShade="BF" w:sz="20" w:space="1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kathistos Caps ieUc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24CF2"/>
    <w:rsid w:val="00656A10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32FD08E6"/>
    <w:rsid w:val="445A3F6A"/>
    <w:rsid w:val="5E70FF86"/>
    <w:rsid w:val="6552BAFA"/>
    <w:rsid w:val="6BEF1ACC"/>
    <w:rsid w:val="6D5BB1A3"/>
    <w:rsid w:val="6FBFC2BF"/>
    <w:rsid w:val="72FC847F"/>
    <w:rsid w:val="77FFF400"/>
    <w:rsid w:val="7BFB2B27"/>
    <w:rsid w:val="7F3F3B95"/>
    <w:rsid w:val="9BFF1C32"/>
    <w:rsid w:val="DBBF5A38"/>
    <w:rsid w:val="EFFD321A"/>
    <w:rsid w:val="F76D7763"/>
    <w:rsid w:val="FFFF9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6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5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qFormat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1213</Characters>
  <Lines>4</Lines>
  <Paragraphs>1</Paragraphs>
  <TotalTime>28</TotalTime>
  <ScaleCrop>false</ScaleCrop>
  <LinksUpToDate>false</LinksUpToDate>
  <CharactersWithSpaces>1351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2023-02-24T17:03:00Z</dcterms:created>
  <dc:creator>Ученик</dc:creator>
  <cp:lastModifiedBy>okkamov</cp:lastModifiedBy>
  <cp:lastPrinted>2025-03-10T22:29:19Z</cp:lastPrinted>
  <dcterms:modified xsi:type="dcterms:W3CDTF">2025-03-10T22:36:40Z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95CCF0399F534FBF8EFAA26B2F7C5BB5</vt:lpwstr>
  </property>
</Properties>
</file>